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E687" w14:textId="19463DC8" w:rsidR="00532C6A" w:rsidRPr="007549F0" w:rsidRDefault="007549F0" w:rsidP="007549F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49F0">
        <w:rPr>
          <w:b/>
          <w:bCs/>
          <w:sz w:val="28"/>
          <w:szCs w:val="28"/>
        </w:rPr>
        <w:t>Susie Q’s Kids</w:t>
      </w:r>
    </w:p>
    <w:p w14:paraId="25B11848" w14:textId="6FAE2716" w:rsidR="007549F0" w:rsidRDefault="007549F0" w:rsidP="007549F0">
      <w:pPr>
        <w:spacing w:after="0" w:line="240" w:lineRule="auto"/>
        <w:jc w:val="center"/>
      </w:pPr>
      <w:r>
        <w:t>13116 Iowa Drive, Warren, MI 48088</w:t>
      </w:r>
    </w:p>
    <w:p w14:paraId="407CABB9" w14:textId="57C19C88" w:rsidR="007549F0" w:rsidRDefault="007549F0" w:rsidP="007549F0">
      <w:pPr>
        <w:spacing w:after="0" w:line="240" w:lineRule="auto"/>
        <w:jc w:val="center"/>
      </w:pPr>
      <w:r>
        <w:t>586-206-8424</w:t>
      </w:r>
    </w:p>
    <w:p w14:paraId="1F95F383" w14:textId="76A0FE3C" w:rsidR="007549F0" w:rsidRDefault="007549F0" w:rsidP="007549F0">
      <w:pPr>
        <w:spacing w:after="0" w:line="240" w:lineRule="auto"/>
        <w:jc w:val="center"/>
      </w:pPr>
      <w:r>
        <w:t>EIN# 83-2545476</w:t>
      </w:r>
    </w:p>
    <w:p w14:paraId="3BD7BD4F" w14:textId="77777777" w:rsidR="007549F0" w:rsidRDefault="007549F0" w:rsidP="007549F0">
      <w:pPr>
        <w:spacing w:after="0" w:line="240" w:lineRule="auto"/>
        <w:jc w:val="center"/>
      </w:pPr>
    </w:p>
    <w:p w14:paraId="648D301A" w14:textId="77777777" w:rsidR="007549F0" w:rsidRPr="007549F0" w:rsidRDefault="007549F0" w:rsidP="007549F0">
      <w:pPr>
        <w:spacing w:after="0" w:line="240" w:lineRule="auto"/>
        <w:jc w:val="center"/>
        <w:rPr>
          <w:b/>
          <w:bCs/>
        </w:rPr>
      </w:pPr>
    </w:p>
    <w:p w14:paraId="175B5354" w14:textId="4BB94B60" w:rsidR="007549F0" w:rsidRPr="007549F0" w:rsidRDefault="007549F0" w:rsidP="007549F0">
      <w:pPr>
        <w:spacing w:after="0" w:line="240" w:lineRule="auto"/>
        <w:rPr>
          <w:b/>
          <w:bCs/>
        </w:rPr>
      </w:pPr>
      <w:r w:rsidRPr="007549F0">
        <w:rPr>
          <w:b/>
          <w:bCs/>
        </w:rPr>
        <w:t>Nondiscrimination Policy</w:t>
      </w:r>
    </w:p>
    <w:p w14:paraId="35EF6038" w14:textId="77777777" w:rsidR="007549F0" w:rsidRDefault="007549F0" w:rsidP="007549F0">
      <w:pPr>
        <w:spacing w:after="0" w:line="240" w:lineRule="auto"/>
      </w:pPr>
    </w:p>
    <w:p w14:paraId="67F3A6C0" w14:textId="0950F1CA" w:rsidR="007549F0" w:rsidRDefault="007549F0" w:rsidP="007549F0">
      <w:pPr>
        <w:spacing w:after="0" w:line="240" w:lineRule="auto"/>
      </w:pPr>
      <w:r>
        <w:t>Section 2.03</w:t>
      </w:r>
      <w:r>
        <w:tab/>
      </w:r>
      <w:r>
        <w:rPr>
          <w:b/>
          <w:u w:val="single"/>
        </w:rPr>
        <w:t>Nondiscrimination Policy.</w:t>
      </w:r>
      <w:r>
        <w:t xml:space="preserve">  The Corporation will not practice or permit any unlawful discrimination </w:t>
      </w:r>
      <w:proofErr w:type="gramStart"/>
      <w:r>
        <w:t>on the basis of</w:t>
      </w:r>
      <w:proofErr w:type="gramEnd"/>
      <w:r>
        <w:t xml:space="preserve"> sex, age, race, color, national origin, religion, physical handicap or disability, or any other basis prohibited by law.</w:t>
      </w:r>
    </w:p>
    <w:p w14:paraId="73979BBB" w14:textId="77777777" w:rsidR="00953D2E" w:rsidRDefault="00953D2E" w:rsidP="007549F0">
      <w:pPr>
        <w:spacing w:after="0" w:line="240" w:lineRule="auto"/>
      </w:pPr>
    </w:p>
    <w:p w14:paraId="636EFBCE" w14:textId="77777777" w:rsidR="00953D2E" w:rsidRDefault="00953D2E" w:rsidP="007549F0">
      <w:pPr>
        <w:spacing w:after="0" w:line="240" w:lineRule="auto"/>
      </w:pPr>
    </w:p>
    <w:p w14:paraId="73BB4F9E" w14:textId="77777777" w:rsidR="000B2FD5" w:rsidRDefault="000B2FD5" w:rsidP="007549F0">
      <w:pPr>
        <w:spacing w:after="0" w:line="240" w:lineRule="auto"/>
      </w:pPr>
    </w:p>
    <w:p w14:paraId="7F27611B" w14:textId="77777777" w:rsidR="000B2FD5" w:rsidRDefault="000B2FD5" w:rsidP="007549F0">
      <w:pPr>
        <w:spacing w:after="0" w:line="240" w:lineRule="auto"/>
      </w:pPr>
    </w:p>
    <w:p w14:paraId="422E96F4" w14:textId="73EA50B7" w:rsidR="00953D2E" w:rsidRDefault="00953D2E" w:rsidP="007549F0">
      <w:pPr>
        <w:spacing w:after="0" w:line="240" w:lineRule="auto"/>
      </w:pPr>
      <w:r>
        <w:t>Susie Q’s Kids</w:t>
      </w:r>
    </w:p>
    <w:p w14:paraId="211DF3C2" w14:textId="1DE62C75" w:rsidR="00953D2E" w:rsidRDefault="00953D2E" w:rsidP="007549F0">
      <w:pPr>
        <w:spacing w:after="0" w:line="240" w:lineRule="auto"/>
      </w:pPr>
      <w:r>
        <w:t>Approved by the Board of Directors</w:t>
      </w:r>
    </w:p>
    <w:sectPr w:rsidR="00953D2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231D6" w14:textId="77777777" w:rsidR="00594819" w:rsidRDefault="00594819" w:rsidP="00953D2E">
      <w:pPr>
        <w:spacing w:after="0" w:line="240" w:lineRule="auto"/>
      </w:pPr>
      <w:r>
        <w:separator/>
      </w:r>
    </w:p>
  </w:endnote>
  <w:endnote w:type="continuationSeparator" w:id="0">
    <w:p w14:paraId="5FF14DC3" w14:textId="77777777" w:rsidR="00594819" w:rsidRDefault="00594819" w:rsidP="0095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451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6992D" w14:textId="7148D8C9" w:rsidR="00953D2E" w:rsidRDefault="00953D2E" w:rsidP="00953D2E">
        <w:pPr>
          <w:pStyle w:val="Footer"/>
        </w:pPr>
        <w:r>
          <w:t xml:space="preserve">Susie Q’s Kids </w:t>
        </w:r>
        <w:r>
          <w:t>Nondiscrimination</w:t>
        </w:r>
        <w:r>
          <w:t xml:space="preserve"> Policy</w:t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66FDFE95" w14:textId="77777777" w:rsidR="00953D2E" w:rsidRDefault="00953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D81F" w14:textId="77777777" w:rsidR="00594819" w:rsidRDefault="00594819" w:rsidP="00953D2E">
      <w:pPr>
        <w:spacing w:after="0" w:line="240" w:lineRule="auto"/>
      </w:pPr>
      <w:r>
        <w:separator/>
      </w:r>
    </w:p>
  </w:footnote>
  <w:footnote w:type="continuationSeparator" w:id="0">
    <w:p w14:paraId="63A9C1E5" w14:textId="77777777" w:rsidR="00594819" w:rsidRDefault="00594819" w:rsidP="00953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F0"/>
    <w:rsid w:val="000B2FD5"/>
    <w:rsid w:val="00532C6A"/>
    <w:rsid w:val="00594819"/>
    <w:rsid w:val="007549F0"/>
    <w:rsid w:val="00953D2E"/>
    <w:rsid w:val="00E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173E"/>
  <w15:chartTrackingRefBased/>
  <w15:docId w15:val="{9B73BCF4-735E-4B15-9DE0-23D9F5F1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9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9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9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9F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2E"/>
  </w:style>
  <w:style w:type="paragraph" w:styleId="Footer">
    <w:name w:val="footer"/>
    <w:basedOn w:val="Normal"/>
    <w:link w:val="FooterChar"/>
    <w:uiPriority w:val="99"/>
    <w:unhideWhenUsed/>
    <w:rsid w:val="0095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Welsh</dc:creator>
  <cp:keywords/>
  <dc:description/>
  <cp:lastModifiedBy>Mary Welsh</cp:lastModifiedBy>
  <cp:revision>2</cp:revision>
  <dcterms:created xsi:type="dcterms:W3CDTF">2024-09-27T06:45:00Z</dcterms:created>
  <dcterms:modified xsi:type="dcterms:W3CDTF">2024-09-27T21:56:00Z</dcterms:modified>
</cp:coreProperties>
</file>